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EB" w:rsidRPr="00006ECC" w:rsidRDefault="007B2DEB" w:rsidP="00006ECC">
      <w:pPr>
        <w:shd w:val="clear" w:color="auto" w:fill="FFFFFF"/>
        <w:spacing w:after="0" w:line="240" w:lineRule="auto"/>
        <w:jc w:val="center"/>
        <w:rPr>
          <w:rFonts w:ascii="Times New Roman" w:eastAsia="Times New Roman" w:hAnsi="Times New Roman" w:cs="Times New Roman"/>
          <w:b/>
          <w:i/>
          <w:color w:val="00B050"/>
          <w:sz w:val="52"/>
          <w:szCs w:val="52"/>
          <w:lang w:eastAsia="ru-RU"/>
          <w14:textOutline w14:w="12700" w14:cap="flat" w14:cmpd="sng" w14:algn="ctr">
            <w14:solidFill>
              <w14:schemeClr w14:val="accent4"/>
            </w14:solidFill>
            <w14:prstDash w14:val="solid"/>
            <w14:round/>
          </w14:textOutline>
        </w:rPr>
      </w:pPr>
      <w:r w:rsidRPr="00006ECC">
        <w:rPr>
          <w:rFonts w:ascii="Times New Roman" w:eastAsia="Times New Roman" w:hAnsi="Times New Roman" w:cs="Times New Roman"/>
          <w:b/>
          <w:bCs/>
          <w:i/>
          <w:color w:val="00B050"/>
          <w:sz w:val="72"/>
          <w:szCs w:val="72"/>
          <w:lang w:eastAsia="ru-RU"/>
          <w14:textOutline w14:w="12700" w14:cap="flat" w14:cmpd="sng" w14:algn="ctr">
            <w14:solidFill>
              <w14:schemeClr w14:val="accent4"/>
            </w14:solidFill>
            <w14:prstDash w14:val="solid"/>
            <w14:round/>
          </w14:textOutline>
        </w:rPr>
        <w:t>Памятка для родителей</w:t>
      </w:r>
      <w:r w:rsidR="00006ECC">
        <w:rPr>
          <w:rFonts w:ascii="Times New Roman" w:eastAsia="Times New Roman" w:hAnsi="Times New Roman" w:cs="Times New Roman"/>
          <w:b/>
          <w:bCs/>
          <w:i/>
          <w:color w:val="00B050"/>
          <w:sz w:val="52"/>
          <w:szCs w:val="52"/>
          <w:lang w:eastAsia="ru-RU"/>
          <w14:textOutline w14:w="12700" w14:cap="flat" w14:cmpd="sng" w14:algn="ctr">
            <w14:solidFill>
              <w14:schemeClr w14:val="accent4"/>
            </w14:solidFill>
            <w14:prstDash w14:val="solid"/>
            <w14:round/>
          </w14:textOutline>
        </w:rPr>
        <w:t xml:space="preserve">                                                 </w:t>
      </w:r>
      <w:proofErr w:type="gramStart"/>
      <w:r w:rsidR="00006ECC">
        <w:rPr>
          <w:rFonts w:ascii="Times New Roman" w:eastAsia="Times New Roman" w:hAnsi="Times New Roman" w:cs="Times New Roman"/>
          <w:b/>
          <w:bCs/>
          <w:i/>
          <w:color w:val="00B050"/>
          <w:sz w:val="52"/>
          <w:szCs w:val="52"/>
          <w:lang w:eastAsia="ru-RU"/>
          <w14:textOutline w14:w="12700" w14:cap="flat" w14:cmpd="sng" w14:algn="ctr">
            <w14:solidFill>
              <w14:schemeClr w14:val="accent4"/>
            </w14:solidFill>
            <w14:prstDash w14:val="solid"/>
            <w14:round/>
          </w14:textOutline>
        </w:rPr>
        <w:t xml:space="preserve"> </w:t>
      </w:r>
      <w:r w:rsidRPr="00006ECC">
        <w:rPr>
          <w:rFonts w:ascii="Times New Roman" w:eastAsia="Times New Roman" w:hAnsi="Times New Roman" w:cs="Times New Roman"/>
          <w:b/>
          <w:bCs/>
          <w:i/>
          <w:color w:val="00B050"/>
          <w:sz w:val="52"/>
          <w:szCs w:val="52"/>
          <w:lang w:eastAsia="ru-RU"/>
          <w14:textOutline w14:w="12700" w14:cap="flat" w14:cmpd="sng" w14:algn="ctr">
            <w14:solidFill>
              <w14:schemeClr w14:val="accent4"/>
            </w14:solidFill>
            <w14:prstDash w14:val="solid"/>
            <w14:round/>
          </w14:textOutline>
        </w:rPr>
        <w:t xml:space="preserve"> </w:t>
      </w:r>
      <w:r w:rsidR="00006ECC">
        <w:rPr>
          <w:rFonts w:ascii="Times New Roman" w:eastAsia="Times New Roman" w:hAnsi="Times New Roman" w:cs="Times New Roman"/>
          <w:b/>
          <w:bCs/>
          <w:i/>
          <w:color w:val="00B050"/>
          <w:sz w:val="52"/>
          <w:szCs w:val="52"/>
          <w:lang w:eastAsia="ru-RU"/>
          <w14:textOutline w14:w="12700" w14:cap="flat" w14:cmpd="sng" w14:algn="ctr">
            <w14:solidFill>
              <w14:schemeClr w14:val="accent4"/>
            </w14:solidFill>
            <w14:prstDash w14:val="solid"/>
            <w14:round/>
          </w14:textOutline>
        </w:rPr>
        <w:t xml:space="preserve"> </w:t>
      </w:r>
      <w:bookmarkStart w:id="0" w:name="_GoBack"/>
      <w:bookmarkEnd w:id="0"/>
      <w:r w:rsidR="00006ECC">
        <w:rPr>
          <w:rFonts w:ascii="Times New Roman" w:eastAsia="Times New Roman" w:hAnsi="Times New Roman" w:cs="Times New Roman"/>
          <w:b/>
          <w:bCs/>
          <w:i/>
          <w:color w:val="00B050"/>
          <w:sz w:val="52"/>
          <w:szCs w:val="52"/>
          <w:lang w:eastAsia="ru-RU"/>
          <w14:textOutline w14:w="12700" w14:cap="flat" w14:cmpd="sng" w14:algn="ctr">
            <w14:solidFill>
              <w14:schemeClr w14:val="accent4"/>
            </w14:solidFill>
            <w14:prstDash w14:val="solid"/>
            <w14:round/>
          </w14:textOutline>
        </w:rPr>
        <w:t>«</w:t>
      </w:r>
      <w:proofErr w:type="gramEnd"/>
      <w:r w:rsidR="00006ECC" w:rsidRPr="00006ECC">
        <w:rPr>
          <w:rFonts w:ascii="Times New Roman" w:eastAsia="Times New Roman" w:hAnsi="Times New Roman" w:cs="Times New Roman"/>
          <w:b/>
          <w:bCs/>
          <w:i/>
          <w:color w:val="0070C0"/>
          <w:sz w:val="52"/>
          <w:szCs w:val="52"/>
          <w:lang w:eastAsia="ru-RU"/>
          <w14:textOutline w14:w="12700" w14:cap="flat" w14:cmpd="sng" w14:algn="ctr">
            <w14:solidFill>
              <w14:schemeClr w14:val="accent4"/>
            </w14:solidFill>
            <w14:prstDash w14:val="solid"/>
            <w14:round/>
          </w14:textOutline>
        </w:rPr>
        <w:t>Поговорим о доброте</w:t>
      </w:r>
      <w:r w:rsidR="00006ECC">
        <w:rPr>
          <w:rFonts w:ascii="Times New Roman" w:eastAsia="Times New Roman" w:hAnsi="Times New Roman" w:cs="Times New Roman"/>
          <w:b/>
          <w:bCs/>
          <w:i/>
          <w:color w:val="00B050"/>
          <w:sz w:val="52"/>
          <w:szCs w:val="52"/>
          <w:lang w:eastAsia="ru-RU"/>
          <w14:textOutline w14:w="12700" w14:cap="flat" w14:cmpd="sng" w14:algn="ctr">
            <w14:solidFill>
              <w14:schemeClr w14:val="accent4"/>
            </w14:solidFill>
            <w14:prstDash w14:val="solid"/>
            <w14:round/>
          </w14:textOutline>
        </w:rPr>
        <w:t>»</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color w:val="000000"/>
          <w:sz w:val="32"/>
          <w:szCs w:val="32"/>
          <w:lang w:eastAsia="ru-RU"/>
        </w:rPr>
      </w:pPr>
      <w:r w:rsidRPr="00006ECC">
        <w:rPr>
          <w:rFonts w:ascii="Times New Roman" w:eastAsia="Times New Roman" w:hAnsi="Times New Roman" w:cs="Times New Roman"/>
          <w:color w:val="000000"/>
          <w:sz w:val="32"/>
          <w:szCs w:val="32"/>
          <w:lang w:eastAsia="ru-RU"/>
        </w:rPr>
        <w:t>Многие дети понимают, что такое доброта, но не всегда их поступки бывают добрыми. И наша задача, задача взрослых, состоит в том, чтобы воспитывать у них с раннего детства потребность совершать добрые поступки.</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b/>
          <w:color w:val="00B050"/>
          <w:sz w:val="32"/>
          <w:szCs w:val="32"/>
          <w:lang w:eastAsia="ru-RU"/>
        </w:rPr>
      </w:pPr>
      <w:r w:rsidRPr="00006ECC">
        <w:rPr>
          <w:rFonts w:ascii="Times New Roman" w:eastAsia="Times New Roman" w:hAnsi="Times New Roman" w:cs="Times New Roman"/>
          <w:color w:val="000000"/>
          <w:sz w:val="32"/>
          <w:szCs w:val="32"/>
          <w:lang w:eastAsia="ru-RU"/>
        </w:rPr>
        <w:t>Что такое доброта? На этот вопрос ответ прочитаем в толковом словаре Ожегова: </w:t>
      </w:r>
      <w:r w:rsidRPr="00006ECC">
        <w:rPr>
          <w:rFonts w:ascii="Times New Roman" w:eastAsia="Times New Roman" w:hAnsi="Times New Roman" w:cs="Times New Roman"/>
          <w:b/>
          <w:i/>
          <w:iCs/>
          <w:color w:val="00B050"/>
          <w:sz w:val="32"/>
          <w:szCs w:val="32"/>
          <w:lang w:eastAsia="ru-RU"/>
        </w:rPr>
        <w:t>«Доброта – это отзывчивость, душевное расположение к людям, стремление делать добро другим»</w:t>
      </w:r>
      <w:r w:rsidRPr="00006ECC">
        <w:rPr>
          <w:rFonts w:ascii="Times New Roman" w:eastAsia="Times New Roman" w:hAnsi="Times New Roman" w:cs="Times New Roman"/>
          <w:b/>
          <w:color w:val="00B050"/>
          <w:sz w:val="32"/>
          <w:szCs w:val="32"/>
          <w:lang w:eastAsia="ru-RU"/>
        </w:rPr>
        <w:t>.</w:t>
      </w:r>
    </w:p>
    <w:p w:rsidR="007B2DEB" w:rsidRPr="00006ECC" w:rsidRDefault="007B2DEB" w:rsidP="00006ECC">
      <w:pPr>
        <w:shd w:val="clear" w:color="auto" w:fill="FFFFFF"/>
        <w:spacing w:before="30" w:after="30" w:line="240" w:lineRule="auto"/>
        <w:rPr>
          <w:rFonts w:ascii="Times New Roman" w:eastAsia="Times New Roman" w:hAnsi="Times New Roman" w:cs="Times New Roman"/>
          <w:b/>
          <w:i/>
          <w:color w:val="000000"/>
          <w:sz w:val="32"/>
          <w:szCs w:val="32"/>
          <w:lang w:eastAsia="ru-RU"/>
        </w:rPr>
      </w:pPr>
      <w:r w:rsidRPr="00006ECC">
        <w:rPr>
          <w:rFonts w:ascii="Times New Roman" w:eastAsia="Times New Roman" w:hAnsi="Times New Roman" w:cs="Times New Roman"/>
          <w:b/>
          <w:i/>
          <w:color w:val="00B050"/>
          <w:sz w:val="32"/>
          <w:szCs w:val="32"/>
          <w:lang w:eastAsia="ru-RU"/>
        </w:rPr>
        <w:t xml:space="preserve">Доброта – это очень сложное и многогранное качество </w:t>
      </w:r>
      <w:r w:rsidR="00006ECC" w:rsidRPr="00006ECC">
        <w:rPr>
          <w:rFonts w:ascii="Times New Roman" w:eastAsia="Times New Roman" w:hAnsi="Times New Roman" w:cs="Times New Roman"/>
          <w:b/>
          <w:i/>
          <w:color w:val="00B050"/>
          <w:sz w:val="32"/>
          <w:szCs w:val="32"/>
          <w:lang w:eastAsia="ru-RU"/>
        </w:rPr>
        <w:t>личности</w:t>
      </w:r>
      <w:r w:rsidR="00006ECC">
        <w:rPr>
          <w:rFonts w:ascii="Times New Roman" w:eastAsia="Times New Roman" w:hAnsi="Times New Roman" w:cs="Times New Roman"/>
          <w:color w:val="000000"/>
          <w:sz w:val="32"/>
          <w:szCs w:val="32"/>
          <w:lang w:eastAsia="ru-RU"/>
        </w:rPr>
        <w:t xml:space="preserve">.                                                                                                </w:t>
      </w:r>
      <w:r w:rsidR="00006ECC" w:rsidRPr="00006ECC">
        <w:rPr>
          <w:rFonts w:ascii="Times New Roman" w:eastAsia="Times New Roman" w:hAnsi="Times New Roman" w:cs="Times New Roman"/>
          <w:b/>
          <w:i/>
          <w:color w:val="000000"/>
          <w:sz w:val="32"/>
          <w:szCs w:val="32"/>
          <w:lang w:eastAsia="ru-RU"/>
        </w:rPr>
        <w:t xml:space="preserve">В книге выделено семь </w:t>
      </w:r>
      <w:r w:rsidRPr="00006ECC">
        <w:rPr>
          <w:rFonts w:ascii="Times New Roman" w:eastAsia="Times New Roman" w:hAnsi="Times New Roman" w:cs="Times New Roman"/>
          <w:b/>
          <w:i/>
          <w:color w:val="000000"/>
          <w:sz w:val="32"/>
          <w:szCs w:val="32"/>
          <w:lang w:eastAsia="ru-RU"/>
        </w:rPr>
        <w:t>основных </w:t>
      </w:r>
      <w:r w:rsidRPr="00006ECC">
        <w:rPr>
          <w:rFonts w:ascii="Times New Roman" w:eastAsia="Times New Roman" w:hAnsi="Times New Roman" w:cs="Times New Roman"/>
          <w:b/>
          <w:i/>
          <w:iCs/>
          <w:color w:val="000000"/>
          <w:sz w:val="32"/>
          <w:szCs w:val="32"/>
          <w:lang w:eastAsia="ru-RU"/>
        </w:rPr>
        <w:t>«ступеней» </w:t>
      </w:r>
      <w:r w:rsidRPr="00006ECC">
        <w:rPr>
          <w:rFonts w:ascii="Times New Roman" w:eastAsia="Times New Roman" w:hAnsi="Times New Roman" w:cs="Times New Roman"/>
          <w:b/>
          <w:i/>
          <w:color w:val="000000"/>
          <w:sz w:val="32"/>
          <w:szCs w:val="32"/>
          <w:lang w:eastAsia="ru-RU"/>
        </w:rPr>
        <w:t>доброты.</w:t>
      </w:r>
    </w:p>
    <w:p w:rsidR="007B2DEB" w:rsidRPr="00006ECC" w:rsidRDefault="00006ECC" w:rsidP="00006ECC">
      <w:pPr>
        <w:shd w:val="clear" w:color="auto" w:fill="FFFFFF"/>
        <w:spacing w:before="30" w:after="30" w:line="240" w:lineRule="auto"/>
        <w:ind w:left="710"/>
        <w:rPr>
          <w:rFonts w:ascii="Times New Roman" w:eastAsia="Times New Roman" w:hAnsi="Times New Roman" w:cs="Times New Roman"/>
          <w:b/>
          <w:i/>
          <w:color w:val="0070C0"/>
          <w:sz w:val="32"/>
          <w:szCs w:val="32"/>
          <w:lang w:eastAsia="ru-RU"/>
        </w:rPr>
      </w:pPr>
      <w:r w:rsidRPr="00006ECC">
        <w:rPr>
          <w:rFonts w:ascii="Times New Roman" w:eastAsia="Times New Roman" w:hAnsi="Times New Roman" w:cs="Times New Roman"/>
          <w:b/>
          <w:i/>
          <w:color w:val="0070C0"/>
          <w:sz w:val="32"/>
          <w:szCs w:val="32"/>
          <w:lang w:eastAsia="ru-RU"/>
        </w:rPr>
        <w:t xml:space="preserve">- </w:t>
      </w:r>
      <w:r w:rsidR="007B2DEB" w:rsidRPr="00006ECC">
        <w:rPr>
          <w:rFonts w:ascii="Times New Roman" w:eastAsia="Times New Roman" w:hAnsi="Times New Roman" w:cs="Times New Roman"/>
          <w:b/>
          <w:i/>
          <w:color w:val="0070C0"/>
          <w:sz w:val="32"/>
          <w:szCs w:val="32"/>
          <w:lang w:eastAsia="ru-RU"/>
        </w:rPr>
        <w:t>Дружелюбие – открытое и доверительное отношение к людям.</w:t>
      </w:r>
    </w:p>
    <w:p w:rsidR="007B2DEB" w:rsidRPr="00006ECC" w:rsidRDefault="00006ECC" w:rsidP="00006ECC">
      <w:pPr>
        <w:shd w:val="clear" w:color="auto" w:fill="FFFFFF"/>
        <w:spacing w:before="30" w:after="30" w:line="240" w:lineRule="auto"/>
        <w:ind w:left="710"/>
        <w:rPr>
          <w:rFonts w:ascii="Times New Roman" w:eastAsia="Times New Roman" w:hAnsi="Times New Roman" w:cs="Times New Roman"/>
          <w:b/>
          <w:i/>
          <w:color w:val="0070C0"/>
          <w:sz w:val="32"/>
          <w:szCs w:val="32"/>
          <w:lang w:eastAsia="ru-RU"/>
        </w:rPr>
      </w:pPr>
      <w:r w:rsidRPr="00006ECC">
        <w:rPr>
          <w:rFonts w:ascii="Times New Roman" w:eastAsia="Times New Roman" w:hAnsi="Times New Roman" w:cs="Times New Roman"/>
          <w:b/>
          <w:i/>
          <w:color w:val="0070C0"/>
          <w:sz w:val="32"/>
          <w:szCs w:val="32"/>
          <w:lang w:eastAsia="ru-RU"/>
        </w:rPr>
        <w:t xml:space="preserve">- </w:t>
      </w:r>
      <w:r w:rsidR="007B2DEB" w:rsidRPr="00006ECC">
        <w:rPr>
          <w:rFonts w:ascii="Times New Roman" w:eastAsia="Times New Roman" w:hAnsi="Times New Roman" w:cs="Times New Roman"/>
          <w:b/>
          <w:i/>
          <w:color w:val="0070C0"/>
          <w:sz w:val="32"/>
          <w:szCs w:val="32"/>
          <w:lang w:eastAsia="ru-RU"/>
        </w:rPr>
        <w:t>Честность – искренность и правдивость в поступках и мыслях.</w:t>
      </w:r>
    </w:p>
    <w:p w:rsidR="007B2DEB" w:rsidRPr="00006ECC" w:rsidRDefault="00006ECC" w:rsidP="00006ECC">
      <w:pPr>
        <w:shd w:val="clear" w:color="auto" w:fill="FFFFFF"/>
        <w:spacing w:before="30" w:after="30" w:line="240" w:lineRule="auto"/>
        <w:ind w:left="710"/>
        <w:rPr>
          <w:rFonts w:ascii="Times New Roman" w:eastAsia="Times New Roman" w:hAnsi="Times New Roman" w:cs="Times New Roman"/>
          <w:b/>
          <w:i/>
          <w:color w:val="0070C0"/>
          <w:sz w:val="32"/>
          <w:szCs w:val="32"/>
          <w:lang w:eastAsia="ru-RU"/>
        </w:rPr>
      </w:pPr>
      <w:r w:rsidRPr="00006ECC">
        <w:rPr>
          <w:rFonts w:ascii="Times New Roman" w:eastAsia="Times New Roman" w:hAnsi="Times New Roman" w:cs="Times New Roman"/>
          <w:b/>
          <w:i/>
          <w:color w:val="0070C0"/>
          <w:sz w:val="32"/>
          <w:szCs w:val="32"/>
          <w:lang w:eastAsia="ru-RU"/>
        </w:rPr>
        <w:t xml:space="preserve">- </w:t>
      </w:r>
      <w:r w:rsidR="007B2DEB" w:rsidRPr="00006ECC">
        <w:rPr>
          <w:rFonts w:ascii="Times New Roman" w:eastAsia="Times New Roman" w:hAnsi="Times New Roman" w:cs="Times New Roman"/>
          <w:b/>
          <w:i/>
          <w:color w:val="0070C0"/>
          <w:sz w:val="32"/>
          <w:szCs w:val="32"/>
          <w:lang w:eastAsia="ru-RU"/>
        </w:rPr>
        <w:t>Отзывчивость – готовность помогать другим людям.</w:t>
      </w:r>
    </w:p>
    <w:p w:rsidR="007B2DEB" w:rsidRPr="00006ECC" w:rsidRDefault="00006ECC" w:rsidP="00006ECC">
      <w:pPr>
        <w:shd w:val="clear" w:color="auto" w:fill="FFFFFF"/>
        <w:spacing w:before="30" w:after="30" w:line="240" w:lineRule="auto"/>
        <w:ind w:left="710"/>
        <w:rPr>
          <w:rFonts w:ascii="Times New Roman" w:eastAsia="Times New Roman" w:hAnsi="Times New Roman" w:cs="Times New Roman"/>
          <w:b/>
          <w:i/>
          <w:color w:val="0070C0"/>
          <w:sz w:val="32"/>
          <w:szCs w:val="32"/>
          <w:lang w:eastAsia="ru-RU"/>
        </w:rPr>
      </w:pPr>
      <w:r w:rsidRPr="00006ECC">
        <w:rPr>
          <w:rFonts w:ascii="Times New Roman" w:eastAsia="Times New Roman" w:hAnsi="Times New Roman" w:cs="Times New Roman"/>
          <w:b/>
          <w:i/>
          <w:color w:val="0070C0"/>
          <w:sz w:val="32"/>
          <w:szCs w:val="32"/>
          <w:lang w:eastAsia="ru-RU"/>
        </w:rPr>
        <w:t xml:space="preserve">- </w:t>
      </w:r>
      <w:r w:rsidR="007B2DEB" w:rsidRPr="00006ECC">
        <w:rPr>
          <w:rFonts w:ascii="Times New Roman" w:eastAsia="Times New Roman" w:hAnsi="Times New Roman" w:cs="Times New Roman"/>
          <w:b/>
          <w:i/>
          <w:color w:val="0070C0"/>
          <w:sz w:val="32"/>
          <w:szCs w:val="32"/>
          <w:lang w:eastAsia="ru-RU"/>
        </w:rPr>
        <w:t>Совесть – нравственная ответственность за свои поступки.</w:t>
      </w:r>
    </w:p>
    <w:p w:rsidR="007B2DEB" w:rsidRPr="00006ECC" w:rsidRDefault="00006ECC" w:rsidP="00006ECC">
      <w:pPr>
        <w:shd w:val="clear" w:color="auto" w:fill="FFFFFF"/>
        <w:spacing w:before="30" w:after="30" w:line="240" w:lineRule="auto"/>
        <w:ind w:left="710"/>
        <w:rPr>
          <w:rFonts w:ascii="Times New Roman" w:eastAsia="Times New Roman" w:hAnsi="Times New Roman" w:cs="Times New Roman"/>
          <w:b/>
          <w:i/>
          <w:color w:val="0070C0"/>
          <w:sz w:val="32"/>
          <w:szCs w:val="32"/>
          <w:lang w:eastAsia="ru-RU"/>
        </w:rPr>
      </w:pPr>
      <w:r w:rsidRPr="00006ECC">
        <w:rPr>
          <w:rFonts w:ascii="Times New Roman" w:eastAsia="Times New Roman" w:hAnsi="Times New Roman" w:cs="Times New Roman"/>
          <w:b/>
          <w:i/>
          <w:color w:val="0070C0"/>
          <w:sz w:val="32"/>
          <w:szCs w:val="32"/>
          <w:lang w:eastAsia="ru-RU"/>
        </w:rPr>
        <w:t xml:space="preserve">- </w:t>
      </w:r>
      <w:r w:rsidR="007B2DEB" w:rsidRPr="00006ECC">
        <w:rPr>
          <w:rFonts w:ascii="Times New Roman" w:eastAsia="Times New Roman" w:hAnsi="Times New Roman" w:cs="Times New Roman"/>
          <w:b/>
          <w:i/>
          <w:color w:val="0070C0"/>
          <w:sz w:val="32"/>
          <w:szCs w:val="32"/>
          <w:lang w:eastAsia="ru-RU"/>
        </w:rPr>
        <w:t>Сострадание – сочувствие, сопереживание, умение чувствовать чужую боль.</w:t>
      </w:r>
    </w:p>
    <w:p w:rsidR="007B2DEB" w:rsidRPr="00006ECC" w:rsidRDefault="00006ECC" w:rsidP="00006ECC">
      <w:pPr>
        <w:shd w:val="clear" w:color="auto" w:fill="FFFFFF"/>
        <w:spacing w:before="30" w:after="30" w:line="240" w:lineRule="auto"/>
        <w:ind w:left="710"/>
        <w:rPr>
          <w:rFonts w:ascii="Times New Roman" w:eastAsia="Times New Roman" w:hAnsi="Times New Roman" w:cs="Times New Roman"/>
          <w:b/>
          <w:i/>
          <w:color w:val="0070C0"/>
          <w:sz w:val="32"/>
          <w:szCs w:val="32"/>
          <w:lang w:eastAsia="ru-RU"/>
        </w:rPr>
      </w:pPr>
      <w:r w:rsidRPr="00006ECC">
        <w:rPr>
          <w:rFonts w:ascii="Times New Roman" w:eastAsia="Times New Roman" w:hAnsi="Times New Roman" w:cs="Times New Roman"/>
          <w:b/>
          <w:i/>
          <w:color w:val="0070C0"/>
          <w:sz w:val="32"/>
          <w:szCs w:val="32"/>
          <w:lang w:eastAsia="ru-RU"/>
        </w:rPr>
        <w:t xml:space="preserve">- </w:t>
      </w:r>
      <w:r w:rsidR="007B2DEB" w:rsidRPr="00006ECC">
        <w:rPr>
          <w:rFonts w:ascii="Times New Roman" w:eastAsia="Times New Roman" w:hAnsi="Times New Roman" w:cs="Times New Roman"/>
          <w:b/>
          <w:i/>
          <w:color w:val="0070C0"/>
          <w:sz w:val="32"/>
          <w:szCs w:val="32"/>
          <w:lang w:eastAsia="ru-RU"/>
        </w:rPr>
        <w:t>Благородство – высокая нравственность, самоотверженность.</w:t>
      </w:r>
    </w:p>
    <w:p w:rsidR="007B2DEB" w:rsidRPr="00006ECC" w:rsidRDefault="00006ECC" w:rsidP="00006ECC">
      <w:pPr>
        <w:shd w:val="clear" w:color="auto" w:fill="FFFFFF"/>
        <w:spacing w:before="30" w:after="30" w:line="240" w:lineRule="auto"/>
        <w:ind w:left="710"/>
        <w:rPr>
          <w:rFonts w:ascii="Times New Roman" w:eastAsia="Times New Roman" w:hAnsi="Times New Roman" w:cs="Times New Roman"/>
          <w:b/>
          <w:i/>
          <w:color w:val="0070C0"/>
          <w:sz w:val="32"/>
          <w:szCs w:val="32"/>
          <w:lang w:eastAsia="ru-RU"/>
        </w:rPr>
      </w:pPr>
      <w:r w:rsidRPr="00006ECC">
        <w:rPr>
          <w:rFonts w:ascii="Times New Roman" w:eastAsia="Times New Roman" w:hAnsi="Times New Roman" w:cs="Times New Roman"/>
          <w:b/>
          <w:i/>
          <w:color w:val="0070C0"/>
          <w:sz w:val="32"/>
          <w:szCs w:val="32"/>
          <w:lang w:eastAsia="ru-RU"/>
        </w:rPr>
        <w:t xml:space="preserve">- </w:t>
      </w:r>
      <w:r w:rsidR="007B2DEB" w:rsidRPr="00006ECC">
        <w:rPr>
          <w:rFonts w:ascii="Times New Roman" w:eastAsia="Times New Roman" w:hAnsi="Times New Roman" w:cs="Times New Roman"/>
          <w:b/>
          <w:i/>
          <w:color w:val="0070C0"/>
          <w:sz w:val="32"/>
          <w:szCs w:val="32"/>
          <w:lang w:eastAsia="ru-RU"/>
        </w:rPr>
        <w:t>Любовь – глубокое сердечное чувство, высшая степень положительного отношения.</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color w:val="000000"/>
          <w:sz w:val="32"/>
          <w:szCs w:val="32"/>
          <w:lang w:eastAsia="ru-RU"/>
        </w:rPr>
      </w:pPr>
      <w:r w:rsidRPr="00006ECC">
        <w:rPr>
          <w:rFonts w:ascii="Times New Roman" w:eastAsia="Times New Roman" w:hAnsi="Times New Roman" w:cs="Times New Roman"/>
          <w:color w:val="000000"/>
          <w:sz w:val="32"/>
          <w:szCs w:val="32"/>
          <w:lang w:eastAsia="ru-RU"/>
        </w:rPr>
        <w:t>Не секрет, что многие молодые родители полагают, что в ребенке надо воспитывать не доброту, а сильный характер, который поможет ему в жизни. По мнению таких взрослых, сегодня выживает и процветает тот, кого отличают себялюбие, напористость, умение отстаивать свои интересы любой ценой.</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color w:val="000000"/>
          <w:sz w:val="32"/>
          <w:szCs w:val="32"/>
          <w:lang w:eastAsia="ru-RU"/>
        </w:rPr>
      </w:pPr>
      <w:r w:rsidRPr="00006ECC">
        <w:rPr>
          <w:rFonts w:ascii="Times New Roman" w:eastAsia="Times New Roman" w:hAnsi="Times New Roman" w:cs="Times New Roman"/>
          <w:color w:val="000000"/>
          <w:sz w:val="32"/>
          <w:szCs w:val="32"/>
          <w:lang w:eastAsia="ru-RU"/>
        </w:rPr>
        <w:t>Подобная педагогическая позиция, когда доброта противопоставляется </w:t>
      </w:r>
      <w:r w:rsidRPr="00006ECC">
        <w:rPr>
          <w:rFonts w:ascii="Times New Roman" w:eastAsia="Times New Roman" w:hAnsi="Times New Roman" w:cs="Times New Roman"/>
          <w:b/>
          <w:i/>
          <w:iCs/>
          <w:color w:val="000000"/>
          <w:sz w:val="32"/>
          <w:szCs w:val="32"/>
          <w:lang w:eastAsia="ru-RU"/>
        </w:rPr>
        <w:t>«агрессивным»</w:t>
      </w:r>
      <w:r w:rsidRPr="00006ECC">
        <w:rPr>
          <w:rFonts w:ascii="Times New Roman" w:eastAsia="Times New Roman" w:hAnsi="Times New Roman" w:cs="Times New Roman"/>
          <w:color w:val="000000"/>
          <w:sz w:val="32"/>
          <w:szCs w:val="32"/>
          <w:lang w:eastAsia="ru-RU"/>
        </w:rPr>
        <w:t xml:space="preserve"> качествам личности, ошибочна и вредна не только для общества, но и для самих детей, независимо от того, растет в семье мальчик или девочка. Настоящие волевые качества не только не исключают доброты, </w:t>
      </w:r>
      <w:r w:rsidRPr="00006ECC">
        <w:rPr>
          <w:rFonts w:ascii="Times New Roman" w:eastAsia="Times New Roman" w:hAnsi="Times New Roman" w:cs="Times New Roman"/>
          <w:color w:val="000000"/>
          <w:sz w:val="32"/>
          <w:szCs w:val="32"/>
          <w:lang w:eastAsia="ru-RU"/>
        </w:rPr>
        <w:lastRenderedPageBreak/>
        <w:t>отзывчивости и чуткости, но в значительной мере должны предопределяться ими. В противном же случае из человека вырастает жестокосердный эгоист.</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color w:val="000000"/>
          <w:sz w:val="32"/>
          <w:szCs w:val="32"/>
          <w:lang w:eastAsia="ru-RU"/>
        </w:rPr>
      </w:pPr>
      <w:r w:rsidRPr="00006ECC">
        <w:rPr>
          <w:rFonts w:ascii="Times New Roman" w:eastAsia="Times New Roman" w:hAnsi="Times New Roman" w:cs="Times New Roman"/>
          <w:color w:val="000000"/>
          <w:sz w:val="32"/>
          <w:szCs w:val="32"/>
          <w:lang w:eastAsia="ru-RU"/>
        </w:rPr>
        <w:t>Воспитывать в ребенке доброту и чуткость нужно с такой же, если не с большей, настойчивостью и последовательностью, как и силу воли. И самое главное – воспитать доброту можно только добром.</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i/>
          <w:color w:val="FF0000"/>
          <w:sz w:val="32"/>
          <w:szCs w:val="32"/>
          <w:lang w:eastAsia="ru-RU"/>
        </w:rPr>
      </w:pPr>
      <w:r w:rsidRPr="00006ECC">
        <w:rPr>
          <w:rFonts w:ascii="Times New Roman" w:eastAsia="Times New Roman" w:hAnsi="Times New Roman" w:cs="Times New Roman"/>
          <w:i/>
          <w:color w:val="FF0000"/>
          <w:sz w:val="32"/>
          <w:szCs w:val="32"/>
          <w:lang w:eastAsia="ru-RU"/>
        </w:rPr>
        <w:t>Общаясь с ребенком, не забывайте подавать ему примеры доброты.</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b/>
          <w:color w:val="7030A0"/>
          <w:sz w:val="36"/>
          <w:szCs w:val="36"/>
          <w:lang w:eastAsia="ru-RU"/>
        </w:rPr>
      </w:pPr>
      <w:r w:rsidRPr="00006ECC">
        <w:rPr>
          <w:rFonts w:ascii="Times New Roman" w:eastAsia="Times New Roman" w:hAnsi="Times New Roman" w:cs="Times New Roman"/>
          <w:color w:val="000000"/>
          <w:sz w:val="32"/>
          <w:szCs w:val="32"/>
          <w:lang w:eastAsia="ru-RU"/>
        </w:rPr>
        <w:t>Доброте учит взрослый, ненавязчиво привлекая внимание ребёнка, прежде всего, к личности другого ребенка: </w:t>
      </w:r>
      <w:r w:rsidRPr="00006ECC">
        <w:rPr>
          <w:rFonts w:ascii="Times New Roman" w:eastAsia="Times New Roman" w:hAnsi="Times New Roman" w:cs="Times New Roman"/>
          <w:b/>
          <w:i/>
          <w:iCs/>
          <w:color w:val="7030A0"/>
          <w:sz w:val="36"/>
          <w:szCs w:val="36"/>
          <w:lang w:eastAsia="ru-RU"/>
        </w:rPr>
        <w:t>«Не обижай девочку»</w:t>
      </w:r>
      <w:r w:rsidRPr="00006ECC">
        <w:rPr>
          <w:rFonts w:ascii="Times New Roman" w:eastAsia="Times New Roman" w:hAnsi="Times New Roman" w:cs="Times New Roman"/>
          <w:b/>
          <w:color w:val="7030A0"/>
          <w:sz w:val="36"/>
          <w:szCs w:val="36"/>
          <w:lang w:eastAsia="ru-RU"/>
        </w:rPr>
        <w:t>; </w:t>
      </w:r>
      <w:r w:rsidRPr="00006ECC">
        <w:rPr>
          <w:rFonts w:ascii="Times New Roman" w:eastAsia="Times New Roman" w:hAnsi="Times New Roman" w:cs="Times New Roman"/>
          <w:b/>
          <w:i/>
          <w:iCs/>
          <w:color w:val="7030A0"/>
          <w:sz w:val="36"/>
          <w:szCs w:val="36"/>
          <w:lang w:eastAsia="ru-RU"/>
        </w:rPr>
        <w:t>«Малыш заплакал, подойди и успокой его»</w:t>
      </w:r>
      <w:r w:rsidRPr="00006ECC">
        <w:rPr>
          <w:rFonts w:ascii="Times New Roman" w:eastAsia="Times New Roman" w:hAnsi="Times New Roman" w:cs="Times New Roman"/>
          <w:b/>
          <w:color w:val="7030A0"/>
          <w:sz w:val="36"/>
          <w:szCs w:val="36"/>
          <w:lang w:eastAsia="ru-RU"/>
        </w:rPr>
        <w:t>; </w:t>
      </w:r>
      <w:r w:rsidRPr="00006ECC">
        <w:rPr>
          <w:rFonts w:ascii="Times New Roman" w:eastAsia="Times New Roman" w:hAnsi="Times New Roman" w:cs="Times New Roman"/>
          <w:b/>
          <w:i/>
          <w:iCs/>
          <w:color w:val="7030A0"/>
          <w:sz w:val="36"/>
          <w:szCs w:val="36"/>
          <w:lang w:eastAsia="ru-RU"/>
        </w:rPr>
        <w:t>«Дай мальчику свою машинку поиграть, она ему понравилась»</w:t>
      </w:r>
      <w:r w:rsidRPr="00006ECC">
        <w:rPr>
          <w:rFonts w:ascii="Times New Roman" w:eastAsia="Times New Roman" w:hAnsi="Times New Roman" w:cs="Times New Roman"/>
          <w:b/>
          <w:color w:val="7030A0"/>
          <w:sz w:val="36"/>
          <w:szCs w:val="36"/>
          <w:lang w:eastAsia="ru-RU"/>
        </w:rPr>
        <w:t>.</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color w:val="000000"/>
          <w:sz w:val="32"/>
          <w:szCs w:val="32"/>
          <w:lang w:eastAsia="ru-RU"/>
        </w:rPr>
      </w:pPr>
      <w:r w:rsidRPr="00006ECC">
        <w:rPr>
          <w:rFonts w:ascii="Times New Roman" w:eastAsia="Times New Roman" w:hAnsi="Times New Roman" w:cs="Times New Roman"/>
          <w:b/>
          <w:bCs/>
          <w:i/>
          <w:color w:val="C00000"/>
          <w:sz w:val="32"/>
          <w:szCs w:val="32"/>
          <w:lang w:eastAsia="ru-RU"/>
        </w:rPr>
        <w:t>Сущность доброты</w:t>
      </w:r>
      <w:r w:rsidRPr="00006ECC">
        <w:rPr>
          <w:rFonts w:ascii="Times New Roman" w:eastAsia="Times New Roman" w:hAnsi="Times New Roman" w:cs="Times New Roman"/>
          <w:color w:val="C00000"/>
          <w:sz w:val="32"/>
          <w:szCs w:val="32"/>
          <w:lang w:eastAsia="ru-RU"/>
        </w:rPr>
        <w:t> </w:t>
      </w:r>
      <w:r w:rsidRPr="00006ECC">
        <w:rPr>
          <w:rFonts w:ascii="Times New Roman" w:eastAsia="Times New Roman" w:hAnsi="Times New Roman" w:cs="Times New Roman"/>
          <w:color w:val="000000"/>
          <w:sz w:val="32"/>
          <w:szCs w:val="32"/>
          <w:lang w:eastAsia="ru-RU"/>
        </w:rPr>
        <w:t>– способность сопереживать. Нередко взрослые позволяют ребенку обижать животных. Если ребёнок замахнулся палкой на птичку или кошку, не стоит смеяться, оправдывать его, полагая, что он еще маленький, ничего не понимает. Нужно спокойно, но уверенно сказать о недовольстве его поведением. Возможно, ребёнок захочет повторить свой эксперимент, но родители должны быть непреклонны.</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color w:val="000000"/>
          <w:sz w:val="32"/>
          <w:szCs w:val="32"/>
          <w:lang w:eastAsia="ru-RU"/>
        </w:rPr>
      </w:pPr>
      <w:r w:rsidRPr="00006ECC">
        <w:rPr>
          <w:rFonts w:ascii="Times New Roman" w:eastAsia="Times New Roman" w:hAnsi="Times New Roman" w:cs="Times New Roman"/>
          <w:color w:val="000000"/>
          <w:sz w:val="32"/>
          <w:szCs w:val="32"/>
          <w:lang w:eastAsia="ru-RU"/>
        </w:rPr>
        <w:t>Таких уроков потребуется немало. Начинать их надо очень рано. Прививать добрые чувства нужно, опираясь на то хорошее, что уже сформировалось в характере или начинает складываться.</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color w:val="000000"/>
          <w:sz w:val="32"/>
          <w:szCs w:val="32"/>
          <w:lang w:eastAsia="ru-RU"/>
        </w:rPr>
      </w:pPr>
      <w:r w:rsidRPr="00006ECC">
        <w:rPr>
          <w:rFonts w:ascii="Times New Roman" w:eastAsia="Times New Roman" w:hAnsi="Times New Roman" w:cs="Times New Roman"/>
          <w:color w:val="000000"/>
          <w:sz w:val="32"/>
          <w:szCs w:val="32"/>
          <w:lang w:eastAsia="ru-RU"/>
        </w:rPr>
        <w:t>Начинать воспитывать в детях такие, казалось бы, </w:t>
      </w:r>
      <w:r w:rsidRPr="00006ECC">
        <w:rPr>
          <w:rFonts w:ascii="Times New Roman" w:eastAsia="Times New Roman" w:hAnsi="Times New Roman" w:cs="Times New Roman"/>
          <w:b/>
          <w:i/>
          <w:iCs/>
          <w:color w:val="000000"/>
          <w:sz w:val="32"/>
          <w:szCs w:val="32"/>
          <w:lang w:eastAsia="ru-RU"/>
        </w:rPr>
        <w:t>«старомодные»</w:t>
      </w:r>
      <w:r w:rsidRPr="00006ECC">
        <w:rPr>
          <w:rFonts w:ascii="Times New Roman" w:eastAsia="Times New Roman" w:hAnsi="Times New Roman" w:cs="Times New Roman"/>
          <w:color w:val="000000"/>
          <w:sz w:val="32"/>
          <w:szCs w:val="32"/>
          <w:lang w:eastAsia="ru-RU"/>
        </w:rPr>
        <w:t>, но необходимые для выживания в социуме качества, как доброта, взаимопомощь, уступчивость, нужно уже с самых ранних лет. Не стоит думать, что дети в возрасте до 3х лет мало что понимают и ничего не запоминают. Как раз в этот период все их существо готово учиться и познавать мир, усваивать его законы и правила.</w:t>
      </w:r>
    </w:p>
    <w:p w:rsidR="007B2DEB" w:rsidRPr="00006ECC" w:rsidRDefault="007B2DEB" w:rsidP="00006ECC">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006ECC">
        <w:rPr>
          <w:rFonts w:ascii="Times New Roman" w:eastAsia="Times New Roman" w:hAnsi="Times New Roman" w:cs="Times New Roman"/>
          <w:color w:val="000000"/>
          <w:sz w:val="32"/>
          <w:szCs w:val="32"/>
          <w:lang w:eastAsia="ru-RU"/>
        </w:rPr>
        <w:t>Начните прививать своим детям сочувствие к людям, умение сопереживать, радоваться чужому счастью, любовь и уважение к природе, растениям, животным. Для этого придется начать с себя, ведь родители – это самый главный образец для подражания.</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b/>
          <w:i/>
          <w:color w:val="FFC000"/>
          <w:sz w:val="32"/>
          <w:szCs w:val="32"/>
          <w:lang w:eastAsia="ru-RU"/>
        </w:rPr>
      </w:pPr>
      <w:r w:rsidRPr="00006ECC">
        <w:rPr>
          <w:rFonts w:ascii="Times New Roman" w:eastAsia="Times New Roman" w:hAnsi="Times New Roman" w:cs="Times New Roman"/>
          <w:b/>
          <w:bCs/>
          <w:i/>
          <w:color w:val="FFC000"/>
          <w:sz w:val="32"/>
          <w:szCs w:val="32"/>
          <w:lang w:eastAsia="ru-RU"/>
        </w:rPr>
        <w:t>Необходимо общаться с ребенком</w:t>
      </w:r>
      <w:r w:rsidRPr="00006ECC">
        <w:rPr>
          <w:rFonts w:ascii="Times New Roman" w:eastAsia="Times New Roman" w:hAnsi="Times New Roman" w:cs="Times New Roman"/>
          <w:b/>
          <w:i/>
          <w:color w:val="FFC000"/>
          <w:sz w:val="32"/>
          <w:szCs w:val="32"/>
          <w:lang w:eastAsia="ru-RU"/>
        </w:rPr>
        <w:t>:</w:t>
      </w:r>
    </w:p>
    <w:p w:rsidR="007B2DEB" w:rsidRPr="00006ECC" w:rsidRDefault="00006ECC" w:rsidP="00006ECC">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7B2DEB" w:rsidRPr="00006ECC">
        <w:rPr>
          <w:rFonts w:ascii="Times New Roman" w:eastAsia="Times New Roman" w:hAnsi="Times New Roman" w:cs="Times New Roman"/>
          <w:color w:val="000000"/>
          <w:sz w:val="32"/>
          <w:szCs w:val="32"/>
          <w:lang w:eastAsia="ru-RU"/>
        </w:rPr>
        <w:t>Рассказывайте ему придуманные вами сказки о добрых людях.</w:t>
      </w:r>
    </w:p>
    <w:p w:rsidR="007B2DEB" w:rsidRPr="00006ECC" w:rsidRDefault="00006ECC" w:rsidP="00006ECC">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7B2DEB" w:rsidRPr="00006ECC">
        <w:rPr>
          <w:rFonts w:ascii="Times New Roman" w:eastAsia="Times New Roman" w:hAnsi="Times New Roman" w:cs="Times New Roman"/>
          <w:color w:val="000000"/>
          <w:sz w:val="32"/>
          <w:szCs w:val="32"/>
          <w:lang w:eastAsia="ru-RU"/>
        </w:rPr>
        <w:t>Вместе посмотрите добрые мультфильмы.</w:t>
      </w:r>
    </w:p>
    <w:p w:rsidR="007B2DEB" w:rsidRPr="00006ECC" w:rsidRDefault="00006ECC" w:rsidP="00006ECC">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 xml:space="preserve">- </w:t>
      </w:r>
      <w:r w:rsidR="007B2DEB" w:rsidRPr="00006ECC">
        <w:rPr>
          <w:rFonts w:ascii="Times New Roman" w:eastAsia="Times New Roman" w:hAnsi="Times New Roman" w:cs="Times New Roman"/>
          <w:color w:val="000000"/>
          <w:sz w:val="32"/>
          <w:szCs w:val="32"/>
          <w:lang w:eastAsia="ru-RU"/>
        </w:rPr>
        <w:t>Чаще читайте поучительные народные сказки с последующим их обсуждением.</w:t>
      </w:r>
    </w:p>
    <w:p w:rsidR="007B2DEB" w:rsidRPr="00006ECC" w:rsidRDefault="00006ECC" w:rsidP="00006ECC">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7B2DEB" w:rsidRPr="00006ECC">
        <w:rPr>
          <w:rFonts w:ascii="Times New Roman" w:eastAsia="Times New Roman" w:hAnsi="Times New Roman" w:cs="Times New Roman"/>
          <w:color w:val="000000"/>
          <w:sz w:val="32"/>
          <w:szCs w:val="32"/>
          <w:lang w:eastAsia="ru-RU"/>
        </w:rPr>
        <w:t>Учите ухаживать за животными, читайте книги о них, смотрите фильмы с их участием.</w:t>
      </w:r>
    </w:p>
    <w:p w:rsidR="007B2DEB" w:rsidRPr="00006ECC" w:rsidRDefault="00006ECC" w:rsidP="00006ECC">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7B2DEB" w:rsidRPr="00006ECC">
        <w:rPr>
          <w:rFonts w:ascii="Times New Roman" w:eastAsia="Times New Roman" w:hAnsi="Times New Roman" w:cs="Times New Roman"/>
          <w:color w:val="000000"/>
          <w:sz w:val="32"/>
          <w:szCs w:val="32"/>
          <w:lang w:eastAsia="ru-RU"/>
        </w:rPr>
        <w:t>Не учите давать сдачу. Это учит агрессии и тому, что конфликт невозможно решить словами.</w:t>
      </w:r>
    </w:p>
    <w:p w:rsidR="007B2DEB" w:rsidRPr="00006ECC" w:rsidRDefault="00006ECC" w:rsidP="00006ECC">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7B2DEB" w:rsidRPr="00006ECC">
        <w:rPr>
          <w:rFonts w:ascii="Times New Roman" w:eastAsia="Times New Roman" w:hAnsi="Times New Roman" w:cs="Times New Roman"/>
          <w:color w:val="000000"/>
          <w:sz w:val="32"/>
          <w:szCs w:val="32"/>
          <w:lang w:eastAsia="ru-RU"/>
        </w:rPr>
        <w:t>Научите ребенка помогать в домашних делах.</w:t>
      </w:r>
      <w:r>
        <w:rPr>
          <w:rFonts w:ascii="Times New Roman" w:eastAsia="Times New Roman" w:hAnsi="Times New Roman" w:cs="Times New Roman"/>
          <w:color w:val="000000"/>
          <w:sz w:val="32"/>
          <w:szCs w:val="32"/>
          <w:lang w:eastAsia="ru-RU"/>
        </w:rPr>
        <w:t xml:space="preserve">                                                                    - </w:t>
      </w:r>
      <w:r w:rsidR="007B2DEB" w:rsidRPr="00006ECC">
        <w:rPr>
          <w:rFonts w:ascii="Times New Roman" w:eastAsia="Times New Roman" w:hAnsi="Times New Roman" w:cs="Times New Roman"/>
          <w:color w:val="000000"/>
          <w:sz w:val="32"/>
          <w:szCs w:val="32"/>
          <w:lang w:eastAsia="ru-RU"/>
        </w:rPr>
        <w:t>Хвалите малыша за добрые дела. От добрых дел нужно получать удовольствие.</w:t>
      </w:r>
    </w:p>
    <w:p w:rsidR="007B2DEB" w:rsidRPr="00006ECC" w:rsidRDefault="007B2DEB" w:rsidP="00006ECC">
      <w:pPr>
        <w:shd w:val="clear" w:color="auto" w:fill="FFFFFF"/>
        <w:spacing w:after="0" w:line="240" w:lineRule="auto"/>
        <w:ind w:firstLine="710"/>
        <w:rPr>
          <w:rFonts w:ascii="Times New Roman" w:eastAsia="Times New Roman" w:hAnsi="Times New Roman" w:cs="Times New Roman"/>
          <w:i/>
          <w:color w:val="00B050"/>
          <w:sz w:val="36"/>
          <w:szCs w:val="36"/>
          <w:lang w:eastAsia="ru-RU"/>
        </w:rPr>
      </w:pPr>
      <w:r w:rsidRPr="00006ECC">
        <w:rPr>
          <w:rFonts w:ascii="Times New Roman" w:eastAsia="Times New Roman" w:hAnsi="Times New Roman" w:cs="Times New Roman"/>
          <w:b/>
          <w:bCs/>
          <w:i/>
          <w:color w:val="00B050"/>
          <w:sz w:val="36"/>
          <w:szCs w:val="36"/>
          <w:lang w:eastAsia="ru-RU"/>
        </w:rPr>
        <w:t>Советы родителям в воспитании детей</w:t>
      </w:r>
      <w:r w:rsidR="00006ECC">
        <w:rPr>
          <w:rFonts w:ascii="Times New Roman" w:eastAsia="Times New Roman" w:hAnsi="Times New Roman" w:cs="Times New Roman"/>
          <w:i/>
          <w:color w:val="00B050"/>
          <w:sz w:val="36"/>
          <w:szCs w:val="36"/>
          <w:lang w:eastAsia="ru-RU"/>
        </w:rPr>
        <w:t xml:space="preserve">                              1. </w:t>
      </w:r>
      <w:r w:rsidRPr="00006ECC">
        <w:rPr>
          <w:rFonts w:ascii="Times New Roman" w:eastAsia="Times New Roman" w:hAnsi="Times New Roman" w:cs="Times New Roman"/>
          <w:color w:val="000000"/>
          <w:sz w:val="32"/>
          <w:szCs w:val="32"/>
          <w:lang w:eastAsia="ru-RU"/>
        </w:rPr>
        <w:t>Никогда не воспитывайте в плохом настроении.</w:t>
      </w:r>
      <w:r w:rsidR="00006ECC">
        <w:rPr>
          <w:rFonts w:ascii="Times New Roman" w:eastAsia="Times New Roman" w:hAnsi="Times New Roman" w:cs="Times New Roman"/>
          <w:i/>
          <w:color w:val="00B050"/>
          <w:sz w:val="36"/>
          <w:szCs w:val="36"/>
          <w:lang w:eastAsia="ru-RU"/>
        </w:rPr>
        <w:t xml:space="preserve">                                      2.</w:t>
      </w:r>
      <w:r w:rsidRPr="00006ECC">
        <w:rPr>
          <w:rFonts w:ascii="Times New Roman" w:eastAsia="Times New Roman" w:hAnsi="Times New Roman" w:cs="Times New Roman"/>
          <w:color w:val="000000"/>
          <w:sz w:val="32"/>
          <w:szCs w:val="32"/>
          <w:lang w:eastAsia="ru-RU"/>
        </w:rPr>
        <w:t>Ясно определите, что вы хотите от ребенка и объясните ему это. А также узнайте, что он думает по этому поводу.</w:t>
      </w:r>
      <w:r w:rsidR="00006ECC">
        <w:rPr>
          <w:rFonts w:ascii="Times New Roman" w:eastAsia="Times New Roman" w:hAnsi="Times New Roman" w:cs="Times New Roman"/>
          <w:i/>
          <w:color w:val="00B050"/>
          <w:sz w:val="36"/>
          <w:szCs w:val="36"/>
          <w:lang w:eastAsia="ru-RU"/>
        </w:rPr>
        <w:t xml:space="preserve">                                  3.</w:t>
      </w:r>
      <w:r w:rsidRPr="00006ECC">
        <w:rPr>
          <w:rFonts w:ascii="Times New Roman" w:eastAsia="Times New Roman" w:hAnsi="Times New Roman" w:cs="Times New Roman"/>
          <w:color w:val="000000"/>
          <w:sz w:val="32"/>
          <w:szCs w:val="32"/>
          <w:lang w:eastAsia="ru-RU"/>
        </w:rPr>
        <w:t>Представьте ребенку самостоятельность, не контролируйте его каждый шаг.</w:t>
      </w:r>
      <w:r w:rsidR="00006ECC">
        <w:rPr>
          <w:rFonts w:ascii="Times New Roman" w:eastAsia="Times New Roman" w:hAnsi="Times New Roman" w:cs="Times New Roman"/>
          <w:i/>
          <w:color w:val="00B050"/>
          <w:sz w:val="36"/>
          <w:szCs w:val="36"/>
          <w:lang w:eastAsia="ru-RU"/>
        </w:rPr>
        <w:t xml:space="preserve">                                                                                   4.</w:t>
      </w:r>
      <w:r w:rsidRPr="00006ECC">
        <w:rPr>
          <w:rFonts w:ascii="Times New Roman" w:eastAsia="Times New Roman" w:hAnsi="Times New Roman" w:cs="Times New Roman"/>
          <w:color w:val="000000"/>
          <w:sz w:val="32"/>
          <w:szCs w:val="32"/>
          <w:lang w:eastAsia="ru-RU"/>
        </w:rPr>
        <w:t>Оценивайте поступок, а не личность. Сущность человека и его отдельные поступки – не одно и то же.</w:t>
      </w:r>
      <w:r w:rsidR="00006ECC">
        <w:rPr>
          <w:rFonts w:ascii="Times New Roman" w:eastAsia="Times New Roman" w:hAnsi="Times New Roman" w:cs="Times New Roman"/>
          <w:i/>
          <w:color w:val="00B050"/>
          <w:sz w:val="36"/>
          <w:szCs w:val="36"/>
          <w:lang w:eastAsia="ru-RU"/>
        </w:rPr>
        <w:t xml:space="preserve">                                                       5.</w:t>
      </w:r>
      <w:r w:rsidRPr="00006ECC">
        <w:rPr>
          <w:rFonts w:ascii="Times New Roman" w:eastAsia="Times New Roman" w:hAnsi="Times New Roman" w:cs="Times New Roman"/>
          <w:color w:val="000000"/>
          <w:sz w:val="32"/>
          <w:szCs w:val="32"/>
          <w:lang w:eastAsia="ru-RU"/>
        </w:rPr>
        <w:t>Дайте ребенку ощутить </w:t>
      </w:r>
      <w:r w:rsidRPr="00006ECC">
        <w:rPr>
          <w:rFonts w:ascii="Times New Roman" w:eastAsia="Times New Roman" w:hAnsi="Times New Roman" w:cs="Times New Roman"/>
          <w:i/>
          <w:iCs/>
          <w:color w:val="000000"/>
          <w:sz w:val="32"/>
          <w:szCs w:val="32"/>
          <w:lang w:eastAsia="ru-RU"/>
        </w:rPr>
        <w:t>(улыбнитесь, прикоснитесь)</w:t>
      </w:r>
      <w:r w:rsidRPr="00006ECC">
        <w:rPr>
          <w:rFonts w:ascii="Times New Roman" w:eastAsia="Times New Roman" w:hAnsi="Times New Roman" w:cs="Times New Roman"/>
          <w:color w:val="000000"/>
          <w:sz w:val="32"/>
          <w:szCs w:val="32"/>
          <w:lang w:eastAsia="ru-RU"/>
        </w:rPr>
        <w:t>, что сочувствуете ему, верите в него. Несмотря на его оплошности.</w:t>
      </w:r>
      <w:r w:rsidR="00006ECC">
        <w:rPr>
          <w:rFonts w:ascii="Times New Roman" w:eastAsia="Times New Roman" w:hAnsi="Times New Roman" w:cs="Times New Roman"/>
          <w:i/>
          <w:color w:val="00B050"/>
          <w:sz w:val="36"/>
          <w:szCs w:val="36"/>
          <w:lang w:eastAsia="ru-RU"/>
        </w:rPr>
        <w:t xml:space="preserve">           6.</w:t>
      </w:r>
      <w:r w:rsidRPr="00006ECC">
        <w:rPr>
          <w:rFonts w:ascii="Times New Roman" w:eastAsia="Times New Roman" w:hAnsi="Times New Roman" w:cs="Times New Roman"/>
          <w:color w:val="000000"/>
          <w:sz w:val="32"/>
          <w:szCs w:val="32"/>
          <w:lang w:eastAsia="ru-RU"/>
        </w:rPr>
        <w:t>Родитель </w:t>
      </w:r>
      <w:r w:rsidRPr="00006ECC">
        <w:rPr>
          <w:rFonts w:ascii="Times New Roman" w:eastAsia="Times New Roman" w:hAnsi="Times New Roman" w:cs="Times New Roman"/>
          <w:i/>
          <w:iCs/>
          <w:color w:val="000000"/>
          <w:sz w:val="32"/>
          <w:szCs w:val="32"/>
          <w:lang w:eastAsia="ru-RU"/>
        </w:rPr>
        <w:t>(воспитатель)</w:t>
      </w:r>
      <w:r w:rsidRPr="00006ECC">
        <w:rPr>
          <w:rFonts w:ascii="Times New Roman" w:eastAsia="Times New Roman" w:hAnsi="Times New Roman" w:cs="Times New Roman"/>
          <w:color w:val="000000"/>
          <w:sz w:val="32"/>
          <w:szCs w:val="32"/>
          <w:lang w:eastAsia="ru-RU"/>
        </w:rPr>
        <w:t> должен быть твердым, но добрым.</w:t>
      </w:r>
    </w:p>
    <w:p w:rsidR="007B2DEB" w:rsidRPr="00006ECC" w:rsidRDefault="007B2DEB" w:rsidP="00006ECC">
      <w:pPr>
        <w:shd w:val="clear" w:color="auto" w:fill="FFFFFF"/>
        <w:spacing w:after="0" w:line="240" w:lineRule="auto"/>
        <w:ind w:firstLine="710"/>
        <w:jc w:val="both"/>
        <w:rPr>
          <w:rFonts w:ascii="Times New Roman" w:eastAsia="Times New Roman" w:hAnsi="Times New Roman" w:cs="Times New Roman"/>
          <w:b/>
          <w:i/>
          <w:color w:val="0070C0"/>
          <w:sz w:val="36"/>
          <w:szCs w:val="36"/>
          <w:lang w:eastAsia="ru-RU"/>
        </w:rPr>
      </w:pPr>
      <w:r w:rsidRPr="00006ECC">
        <w:rPr>
          <w:rFonts w:ascii="Times New Roman" w:eastAsia="Times New Roman" w:hAnsi="Times New Roman" w:cs="Times New Roman"/>
          <w:b/>
          <w:i/>
          <w:color w:val="0070C0"/>
          <w:sz w:val="36"/>
          <w:szCs w:val="36"/>
          <w:lang w:eastAsia="ru-RU"/>
        </w:rPr>
        <w:t>Одна из заповедей в воспитании детей – ребенок должен быть добрым, щедрым, уметь делиться с друзьями, с большой радостью отдавать, чем брать.</w:t>
      </w:r>
    </w:p>
    <w:p w:rsidR="00253FC9" w:rsidRPr="00006ECC" w:rsidRDefault="00253FC9" w:rsidP="00006ECC">
      <w:pPr>
        <w:jc w:val="both"/>
        <w:rPr>
          <w:rFonts w:ascii="Times New Roman" w:hAnsi="Times New Roman" w:cs="Times New Roman"/>
          <w:color w:val="0070C0"/>
          <w:sz w:val="32"/>
          <w:szCs w:val="32"/>
        </w:rPr>
      </w:pPr>
    </w:p>
    <w:sectPr w:rsidR="00253FC9" w:rsidRPr="00006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C2F3E"/>
    <w:multiLevelType w:val="multilevel"/>
    <w:tmpl w:val="4546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63677"/>
    <w:multiLevelType w:val="multilevel"/>
    <w:tmpl w:val="6690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EB"/>
    <w:rsid w:val="00006ECC"/>
    <w:rsid w:val="00253FC9"/>
    <w:rsid w:val="007B2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ECAD"/>
  <w15:chartTrackingRefBased/>
  <w15:docId w15:val="{77349F40-1299-4E74-ADEE-998E2095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2023-02-10T04:55:00Z</dcterms:created>
  <dcterms:modified xsi:type="dcterms:W3CDTF">2023-02-10T04:55:00Z</dcterms:modified>
</cp:coreProperties>
</file>