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2C" w:rsidRPr="00A27A9E" w:rsidRDefault="00F4562C" w:rsidP="00F4562C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муниципальное казённое дошкольное образовательное учреждение «Детский сад №5 общеразвивающего вида»  </w:t>
      </w:r>
      <w:proofErr w:type="gram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Чугуевка</w:t>
      </w:r>
      <w:proofErr w:type="gram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Чугуевского</w:t>
      </w:r>
      <w:proofErr w:type="spellEnd"/>
      <w:r w:rsidRPr="00A27A9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 Приморского края</w:t>
      </w: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br/>
      </w: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Pr="00171D74" w:rsidRDefault="00F4562C" w:rsidP="00F456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7030A0"/>
          <w:sz w:val="48"/>
          <w:szCs w:val="48"/>
          <w:lang w:eastAsia="ru-RU"/>
        </w:rPr>
      </w:pPr>
      <w:r w:rsidRPr="00F4562C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Консультация для родителей:</w:t>
      </w:r>
    </w:p>
    <w:p w:rsidR="00F4562C" w:rsidRP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</w:pPr>
      <w:r w:rsidRPr="00F4562C">
        <w:rPr>
          <w:rFonts w:ascii="Times New Roman" w:eastAsia="Times New Roman" w:hAnsi="Times New Roman" w:cs="Times New Roman"/>
          <w:b/>
          <w:bCs/>
          <w:color w:val="7030A0"/>
          <w:sz w:val="48"/>
          <w:szCs w:val="48"/>
          <w:lang w:eastAsia="ru-RU"/>
        </w:rPr>
        <w:t>«Воспитание чувства любви к своей малой Родине»</w:t>
      </w: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7030A0"/>
          <w:sz w:val="28"/>
          <w:szCs w:val="28"/>
          <w:lang w:eastAsia="ru-RU"/>
        </w:rPr>
        <w:drawing>
          <wp:inline distT="0" distB="0" distL="0" distR="0" wp14:anchorId="69835748" wp14:editId="6EB8577F">
            <wp:extent cx="5934947" cy="4280453"/>
            <wp:effectExtent l="0" t="0" r="8890" b="6350"/>
            <wp:docPr id="1" name="Рисунок 1" descr="D:\11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0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bookmarkStart w:id="0" w:name="_GoBack"/>
      <w:bookmarkEnd w:id="0"/>
    </w:p>
    <w:p w:rsidR="00F4562C" w:rsidRDefault="00F4562C" w:rsidP="00F456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7030A0"/>
          <w:sz w:val="28"/>
          <w:szCs w:val="28"/>
          <w:lang w:eastAsia="ru-RU"/>
        </w:rPr>
      </w:pPr>
    </w:p>
    <w:p w:rsidR="00F4562C" w:rsidRPr="00171D74" w:rsidRDefault="00F4562C" w:rsidP="00F45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F4562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</w:t>
      </w:r>
      <w:proofErr w:type="gramEnd"/>
      <w:r w:rsidRPr="00F4562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Чугуевка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воспитания у детей любви к родному краю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селу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и семье всегда был и остается важным. Ведь только совместными усилиями семьи и детск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Отец и мать – самые близкие и самые убедительные «образцы»,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которых ребёнок берёт пример, которым подражает, по которым он строит своё поведение.</w:t>
      </w:r>
      <w:proofErr w:type="gramEnd"/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ребёнку разобраться что есть зло, добро, не оставить его равнодушным ко всему живому, к своему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селу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народу – вот та цель, которая должна стоять перед нами, взрослыми.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необходимо знать свой домашний адрес, телефон.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родители интересуются, чем ребёнок занимался в детском саду, 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него успехи, как он себя вёл. 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знает ли ребёнок, в каком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селе, крае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живёт? А насколько вы знаете историю своего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села, района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селом 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 Чугуевки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село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(клумбы с цветами, фасады зданий, магазинов), заботятся о его привлекательности и чистоте.</w:t>
      </w:r>
    </w:p>
    <w:p w:rsidR="00F4562C" w:rsidRPr="00171D74" w:rsidRDefault="00F4562C" w:rsidP="00F4562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вы бываете с ребёнком в свободное время? Знакомите ли с достопримечательностями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Чугуевка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бываете ли в «Музее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 А.А. Фадеева</w:t>
      </w:r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</w:t>
      </w:r>
      <w:proofErr w:type="gramStart"/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 w:rsidRPr="00171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Поощряйте любознательность и интерес.</w:t>
      </w:r>
    </w:p>
    <w:p w:rsidR="002D67BA" w:rsidRDefault="002D67BA"/>
    <w:sectPr w:rsidR="002D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2C"/>
    <w:rsid w:val="002D67BA"/>
    <w:rsid w:val="00F4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2021-10-02T06:40:00Z</dcterms:created>
  <dcterms:modified xsi:type="dcterms:W3CDTF">2021-10-02T06:46:00Z</dcterms:modified>
</cp:coreProperties>
</file>