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D9" w:rsidRPr="006806CA" w:rsidRDefault="00C76ED9" w:rsidP="00C76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6CA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C76ED9" w:rsidRPr="006806CA" w:rsidRDefault="00C76ED9" w:rsidP="00C76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6CA">
        <w:rPr>
          <w:rFonts w:ascii="Times New Roman" w:hAnsi="Times New Roman" w:cs="Times New Roman"/>
          <w:b/>
          <w:sz w:val="28"/>
          <w:szCs w:val="28"/>
        </w:rPr>
        <w:t>«детский сад № 5 общеразвивающего вида»</w:t>
      </w:r>
    </w:p>
    <w:p w:rsidR="00C76ED9" w:rsidRPr="006806CA" w:rsidRDefault="00C76ED9" w:rsidP="00C76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6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06C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6806CA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6806CA">
        <w:rPr>
          <w:rFonts w:ascii="Times New Roman" w:hAnsi="Times New Roman" w:cs="Times New Roman"/>
          <w:b/>
          <w:sz w:val="28"/>
          <w:szCs w:val="28"/>
        </w:rPr>
        <w:t>угуевка</w:t>
      </w:r>
      <w:proofErr w:type="spellEnd"/>
      <w:r w:rsidRPr="006806CA">
        <w:rPr>
          <w:rFonts w:ascii="Times New Roman" w:hAnsi="Times New Roman" w:cs="Times New Roman"/>
          <w:b/>
          <w:sz w:val="28"/>
          <w:szCs w:val="28"/>
        </w:rPr>
        <w:t xml:space="preserve"> Чугуевского района Приморского края</w:t>
      </w:r>
    </w:p>
    <w:p w:rsidR="00C76ED9" w:rsidRDefault="00C76ED9" w:rsidP="00C76ED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C76ED9" w:rsidRDefault="00C76ED9" w:rsidP="00C76ED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C76ED9" w:rsidRDefault="00C76ED9" w:rsidP="00C76ED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C76ED9" w:rsidRDefault="00C76ED9" w:rsidP="00C76ED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C76ED9" w:rsidRDefault="00C76ED9" w:rsidP="00C76ED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2"/>
          <w:szCs w:val="52"/>
        </w:rPr>
      </w:pPr>
    </w:p>
    <w:p w:rsidR="00C76ED9" w:rsidRDefault="00C76ED9" w:rsidP="00C76ED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52"/>
          <w:szCs w:val="52"/>
        </w:rPr>
        <w:t>Краткосрочный проект</w:t>
      </w:r>
    </w:p>
    <w:p w:rsidR="00C76ED9" w:rsidRDefault="00C76ED9" w:rsidP="00C76ED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52"/>
          <w:szCs w:val="52"/>
        </w:rPr>
        <w:t>музыкального руководителя</w:t>
      </w:r>
    </w:p>
    <w:p w:rsidR="00C76ED9" w:rsidRDefault="00C76ED9" w:rsidP="00C76ED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4"/>
          <w:b/>
          <w:bCs/>
          <w:color w:val="000000"/>
          <w:sz w:val="52"/>
          <w:szCs w:val="52"/>
        </w:rPr>
        <w:t> «Музыка красок и радуга звуков!»</w:t>
      </w:r>
    </w:p>
    <w:bookmarkEnd w:id="0"/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Музыкальный руководитель</w:t>
      </w:r>
    </w:p>
    <w:p w:rsidR="00C76ED9" w:rsidRDefault="00C76ED9" w:rsidP="00C76ED9">
      <w:pPr>
        <w:pStyle w:val="c9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t>Дьяченко О.С.</w:t>
      </w:r>
    </w:p>
    <w:p w:rsidR="00C76ED9" w:rsidRDefault="00C76ED9" w:rsidP="00C76ED9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В период с 06.07.2021 по 06.09.2021 в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старшей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группе был реализован краткосрочный проект «Музыка красок и радуга звуков». Проект составила музыкальный руководитель </w:t>
      </w:r>
      <w:r>
        <w:rPr>
          <w:rStyle w:val="c0"/>
          <w:color w:val="000000"/>
          <w:sz w:val="28"/>
          <w:szCs w:val="28"/>
          <w:shd w:val="clear" w:color="auto" w:fill="FFFFFF"/>
        </w:rPr>
        <w:t>Дьяченко О.С.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Участники проекта: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музыкальный руководитель,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Дьяченко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О.С.</w:t>
      </w:r>
      <w:r>
        <w:rPr>
          <w:rStyle w:val="c0"/>
          <w:color w:val="000000"/>
          <w:sz w:val="28"/>
          <w:szCs w:val="28"/>
          <w:shd w:val="clear" w:color="auto" w:fill="FFFFFF"/>
        </w:rPr>
        <w:t>.воспитатель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 </w:t>
      </w:r>
      <w:r>
        <w:rPr>
          <w:rStyle w:val="c0"/>
          <w:color w:val="000000"/>
          <w:sz w:val="28"/>
          <w:szCs w:val="28"/>
          <w:shd w:val="clear" w:color="auto" w:fill="FFFFFF"/>
        </w:rPr>
        <w:t>Белоус Т.В.</w:t>
      </w:r>
      <w:r>
        <w:rPr>
          <w:rStyle w:val="c0"/>
          <w:color w:val="000000"/>
          <w:sz w:val="28"/>
          <w:szCs w:val="28"/>
          <w:shd w:val="clear" w:color="auto" w:fill="FFFFFF"/>
        </w:rPr>
        <w:t>, дети, родители.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Актуальность: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настоящее время в отечественном образовании возникла реальная потребность научить детей дошкольного возраста: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адекватно воспринимать визуальный мир информации;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ориентироваться в окружающем предметном мире и мире природы;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осознавать и осваивать окружающий мир избирательно, уметь адаптировать его к себе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бщаться с искусством, активно проявлять себя в творчестве, создавать свою предметно-пространственную среду.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Дошкольный период детства общепризнан как начальный этап развития внутреннего мира ребёнка, его духовности, формирования общечеловеческих ценностей. Приобщение к искусству вводит ребёнка в мир волнующих и радостных переживаний, открывает ему путь эстетического освоения жизни. Безусловно, искусство должно являться стержневым компонентом современного дошкольного образовательного процесса, так как именно оно наиболее эффективно влияет на формирование целостной, всесторонне и гармонично развитой личности, становление его культуры, потребностей, интересов, способностей, мотиваций, необходимых для дальнейшего успешного обучения, развития, социализации.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Искусство – важнейший компонент духовной культуры, который включает в себя литературу, живопись, музыку, театр. Все эти виды связаны и переплетаются между собой особыми узами, глубоко внутренними, имея под собой одну и ту же основу – многообразные проявления природы. Для того чтобы формировать у детей целостную картину мира, необходимо максимально синтезировать виды искусства, которые позволяют «озвучить» и «оживить» картину, музыку, пробудить целую гамму чувств и ассоциаций. Каждая встреча ребёнка с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прекрасным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имеет большое значение в формировании его чувств и сопричастности к миру. Без воспитания эстетически грамотных людей, воспитания с детских лет уважения к духовным ценностям, умения понимать и ценить искусство, без пробуждения у детей творческих начал невозможно формирование творчески активной личности. Одним из важных условий, от которых зависит успешность приобщения дошкольников к эстетическим ценностям, является руководство педагога. Оценив значимость данной проблемы, был разработан данный проект.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Цель проекта:</w:t>
      </w:r>
      <w:r>
        <w:rPr>
          <w:rStyle w:val="c0"/>
          <w:color w:val="000000"/>
          <w:sz w:val="28"/>
          <w:szCs w:val="28"/>
          <w:shd w:val="clear" w:color="auto" w:fill="FFFFFF"/>
        </w:rPr>
        <w:t> воспитание музыкальной культуры через реализацию творческих замыслов в процессе творчества.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Задачи проекта: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 Учить слушать и понимать музыку.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2. Учить определять характер музыки, ее настроение.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 Развивать музыкальную память через узнавание мелодий по отдельным фрагментам произведения.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4. Знакомить с творчеством русских композиторов (П. И. Чайковский,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Д.Кабалевский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5. Учить воплощать музыку в рисовании.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6. Учить передавать в художественном искусстве настроение музыки, подбирая соответствующую цветовую гамму.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7. Развивать мышление и воображение, познавательную активность.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8. Развивать детское художественное творчество, эстетическое восприятие.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9. Поощрять инициативу, самостоятельность.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Предполагаемые итоги реализации проекта: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 Накопление детьми музыкально-слухового опыта, его расширение и обогащение в процессе знакомства с различными музыкальными произведениями.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 Закрепление знаний инструментов, узнавание тембра инструментов.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 Умение детей через рисунок понять и представить образ и настроение музыкального произведения.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4. Умение словами рассказывать про услышанную музыку.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5. Умение воспринимать музыкально-художественный образ, узнавать мелодию по отдельным фрагментам произведения.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6. Образная речь, активный словарь должен пополниться новыми словами.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7. Привлечение родителей к слушанию классической музыки дома и рисование рисунков вместе с детьми по мотивам муз. Произведений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Формы реализации проекта: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1. Музыкальная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гостинная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 Слушание музыки в режиме дня «минутки музыки»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 Творческая мастерская.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4. Самостоятельная деятельность детей.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5. Беседа с родителями, выставка работ детей.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Предварительная работа: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 Довести до участников проекта важность данной проблемы.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 Подобрать методическую, художественную литературу, иллюстративный, музыкальный материал по данной теме.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 Изготовить пособия для игровой и образовательной деятельности.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4. Подобрать материал для изобразительной и продуктивной деятельности.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5. Составить план мероприятий.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Организованная образовательная деятельность, осуществляемая в разных видах деятельности Образовательная деятельность в режимных моментах. Самостоятельная деятельность дете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й(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с использованием ресурсов среды) Взаимодействие с родителями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подготовительный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Подбор материала для комплексных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нод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: составление плана мероприятий, изготовление карточек и наглядных пособий, поиск фонограмм и песен,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составление беседы с детьми, беседы с родителями.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Основной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, деятельный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Музыкальная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гостинная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«Музыка красок»: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ходе мероприятия, вся прозвучавшая музыка, в зависимости от характера отправлялась в домики разных цветов – красный, темно синий и белый.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1.слушание фрагментов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«Снежинки»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А.Стоянова</w:t>
      </w:r>
      <w:proofErr w:type="spellEnd"/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Д.Кабалевский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«Клоуны»,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П.И.Чайковский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«Болезнь куклы».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 Музыкально-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ритмическое упражнение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с хлопками.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3.Пение знакомых песен «Снежная песенка» Д. Львова –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Компанейца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«Пестрый колпачок» Г. Струве.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4. Игра «Угадай инструмент»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Творческая мастерская «Радуга звуков». В ходе мероприятия, дети, прослушали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сказку про холодные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 теплые цвета. Далее детям были предложены для прослушивания два произведения – «Вальс цветов» и «Гроза»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П.И.Чайковского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. В ходе слушания дети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определили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какому произведению подходят холодные цвета, какому теплые. Закрасив соответствующими цветами листы с помощью трафаретов, творческие работы детей превратились в волшебный лес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елаксация перед сном: вальс си минор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Ф.Шуберт</w:t>
      </w:r>
      <w:proofErr w:type="spellEnd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Задание, нарисовать картину, по прослушанным пьесам «Клоуны»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Д.Кабалевский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«Снежинки»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А.Стоянова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П.И.Чайковский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«Болезнь куклы».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Заключительный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Организация выставки художественных работ, заключительная беседа «Музыка красок и радуга звуков» Обсуждение выставки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беседа «Как ребенку помочь услышать мир в красках»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Задание на дом: прослушать музыкальное произведение «На слонах в Индии» А.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Гедике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«Марш деревянных солдатиков» П. Чайковского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Нарисовать рисунки к прослушанной музыке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Музыкальная гостиная «Музыка красок»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Вся музыка живет в трех домиках! В синем, красном и белом.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красном домике звучит веселая, задорная, быстрая музыка.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темно синем домике – грустная, печальная, медленная музыка.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белом домике живет нежная, легкая, светлая музыка.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в каком домике живут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песни и танцы?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Слушание: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Д.Кабалевский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«Клоуны» - в красном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П.И.Чайковский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«Болезнь куклы» - в темно синем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А.Стоянова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«Снежинки» – в белом.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Музыкально-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ритмическое упражнение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с хлопками – в красном домике.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Пение песен: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«Снежная песенка» Д. Львова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–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омпанейца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- в белом домике, «Пестрый колпачок» Г. Струве – в красном домике.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Игра «Угадай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инструмент»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.Г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де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они живут?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Грустная скрипка – в темно синем домике.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Веселая балалайка, гармонь, громкий барабан – в красном домике.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Нежная арфа и колокольчики – в белом домике.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Подводим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итоги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– в каком домике больше музыки, вспоминаем, что это за музыка.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Слушание спокойной мелодии перед сно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м-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вальс си минор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Ф.Шуберт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Слушаем с закрытыми глазами и рисуем в воображении парящие снежинки.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Самостоятельная деятельность во второй половине дня: рисунки по итогам прослушивания пьесы «Снежинки»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А.Стоянова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Творческая мастерская «Радуга звуков»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Послушаем сказку про холодные и теплые цвета «Снегурочка и Весна»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Жили на свете две сестры. И были они волшебницами. Одну звали Снегурочка, а другую Весна. Снегурочка любила холодные цвета и любила зиму, Весна любила теплые цвета и любила теплое время года. Когда нужно было окрасить все в холодные цвета, Снегурочка опускала в баночку с красками льдинку, и краски окрашивались в синий, голубой, фиолетовый цвет. Когда нужны были теплые цвета, Весна опускала в баночки с красками свой лучик, и краски приобретали теплые оттенки – желтый, красный, оранжевый. А зеленый цвет был и у Снегурочки и у Весны. Сестры жили дружно, не ссорились.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Слушание фрагментов </w:t>
      </w:r>
      <w:proofErr w:type="spell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произверений</w:t>
      </w:r>
      <w:proofErr w:type="spell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П.И.Чайковского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«Вальс цветов» и «Гроза»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Подбираем к музыке теплые и холодные цвета.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Слушая «Вальс цветов». Закрашиваем левую половину альбомного листа теплыми цветами.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Слушая «Грозу». Закрашиваем правую половину альбомного листа холодными цветами.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теперь сюрприз – с помощью трафаретов творческие работы превращаем в волшебный лес, где каждое дерево неповторимо!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Заключительный этап.</w:t>
      </w:r>
      <w:r>
        <w:rPr>
          <w:rStyle w:val="c0"/>
          <w:color w:val="000000"/>
          <w:sz w:val="28"/>
          <w:szCs w:val="28"/>
          <w:shd w:val="clear" w:color="auto" w:fill="FFFFFF"/>
        </w:rPr>
        <w:t> Ребята готовятся к приходу родителей, организовывая выставку своих работ! Беседа, подведение итогов совместной творческой деятельности.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Обсуждение выставки с родителями, беседа «Как ребенку помочь услышать мир в красках».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Благодарю за внимание</w:t>
      </w:r>
    </w:p>
    <w:p w:rsidR="009B6480" w:rsidRDefault="009B6480"/>
    <w:sectPr w:rsidR="009B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3B"/>
    <w:rsid w:val="005F1C82"/>
    <w:rsid w:val="00925E3B"/>
    <w:rsid w:val="009B6480"/>
    <w:rsid w:val="00C7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7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76ED9"/>
  </w:style>
  <w:style w:type="character" w:customStyle="1" w:styleId="c3">
    <w:name w:val="c3"/>
    <w:basedOn w:val="a0"/>
    <w:rsid w:val="00C76ED9"/>
  </w:style>
  <w:style w:type="character" w:customStyle="1" w:styleId="c4">
    <w:name w:val="c4"/>
    <w:basedOn w:val="a0"/>
    <w:rsid w:val="00C76ED9"/>
  </w:style>
  <w:style w:type="paragraph" w:customStyle="1" w:styleId="c12">
    <w:name w:val="c12"/>
    <w:basedOn w:val="a"/>
    <w:rsid w:val="00C7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7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7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6ED9"/>
  </w:style>
  <w:style w:type="character" w:customStyle="1" w:styleId="c0">
    <w:name w:val="c0"/>
    <w:basedOn w:val="a0"/>
    <w:rsid w:val="00C76ED9"/>
  </w:style>
  <w:style w:type="character" w:customStyle="1" w:styleId="c2">
    <w:name w:val="c2"/>
    <w:basedOn w:val="a0"/>
    <w:rsid w:val="00C76ED9"/>
  </w:style>
  <w:style w:type="paragraph" w:styleId="a3">
    <w:name w:val="Balloon Text"/>
    <w:basedOn w:val="a"/>
    <w:link w:val="a4"/>
    <w:uiPriority w:val="99"/>
    <w:semiHidden/>
    <w:unhideWhenUsed/>
    <w:rsid w:val="00C7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7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76ED9"/>
  </w:style>
  <w:style w:type="character" w:customStyle="1" w:styleId="c3">
    <w:name w:val="c3"/>
    <w:basedOn w:val="a0"/>
    <w:rsid w:val="00C76ED9"/>
  </w:style>
  <w:style w:type="character" w:customStyle="1" w:styleId="c4">
    <w:name w:val="c4"/>
    <w:basedOn w:val="a0"/>
    <w:rsid w:val="00C76ED9"/>
  </w:style>
  <w:style w:type="paragraph" w:customStyle="1" w:styleId="c12">
    <w:name w:val="c12"/>
    <w:basedOn w:val="a"/>
    <w:rsid w:val="00C7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7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7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6ED9"/>
  </w:style>
  <w:style w:type="character" w:customStyle="1" w:styleId="c0">
    <w:name w:val="c0"/>
    <w:basedOn w:val="a0"/>
    <w:rsid w:val="00C76ED9"/>
  </w:style>
  <w:style w:type="character" w:customStyle="1" w:styleId="c2">
    <w:name w:val="c2"/>
    <w:basedOn w:val="a0"/>
    <w:rsid w:val="00C76ED9"/>
  </w:style>
  <w:style w:type="paragraph" w:styleId="a3">
    <w:name w:val="Balloon Text"/>
    <w:basedOn w:val="a"/>
    <w:link w:val="a4"/>
    <w:uiPriority w:val="99"/>
    <w:semiHidden/>
    <w:unhideWhenUsed/>
    <w:rsid w:val="00C7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cp:lastPrinted>2022-05-23T00:51:00Z</cp:lastPrinted>
  <dcterms:created xsi:type="dcterms:W3CDTF">2022-05-23T00:46:00Z</dcterms:created>
  <dcterms:modified xsi:type="dcterms:W3CDTF">2022-05-23T00:52:00Z</dcterms:modified>
</cp:coreProperties>
</file>