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771" w:rsidRPr="00AE2F31" w:rsidRDefault="00972771" w:rsidP="00972771">
      <w:pPr>
        <w:spacing w:after="169" w:line="240" w:lineRule="auto"/>
        <w:ind w:left="34" w:right="34"/>
        <w:jc w:val="center"/>
        <w:outlineLvl w:val="1"/>
        <w:rPr>
          <w:rFonts w:ascii="Comic Sans MS" w:eastAsia="Times New Roman" w:hAnsi="Comic Sans MS" w:cs="Arial"/>
          <w:b/>
          <w:bCs/>
          <w:color w:val="44546A" w:themeColor="text2"/>
          <w:kern w:val="36"/>
          <w:sz w:val="32"/>
          <w:szCs w:val="32"/>
          <w:lang w:eastAsia="ru-RU"/>
        </w:rPr>
      </w:pPr>
      <w:r w:rsidRPr="00AE2F31">
        <w:rPr>
          <w:rFonts w:ascii="Comic Sans MS" w:eastAsia="Times New Roman" w:hAnsi="Comic Sans MS" w:cs="Arial"/>
          <w:b/>
          <w:bCs/>
          <w:color w:val="44546A" w:themeColor="text2"/>
          <w:kern w:val="36"/>
          <w:sz w:val="32"/>
          <w:szCs w:val="32"/>
          <w:lang w:eastAsia="ru-RU"/>
        </w:rPr>
        <w:t>УЧАСТИЕ РОДИТЕЛЕЙ</w:t>
      </w:r>
      <w:r>
        <w:rPr>
          <w:rFonts w:ascii="Comic Sans MS" w:eastAsia="Times New Roman" w:hAnsi="Comic Sans MS" w:cs="Arial"/>
          <w:b/>
          <w:bCs/>
          <w:color w:val="44546A" w:themeColor="text2"/>
          <w:kern w:val="36"/>
          <w:sz w:val="32"/>
          <w:szCs w:val="32"/>
          <w:lang w:eastAsia="ru-RU"/>
        </w:rPr>
        <w:t xml:space="preserve"> В КОРРЕКЦИИ РЕЧИ РЕБЁНКА</w:t>
      </w:r>
    </w:p>
    <w:p w:rsidR="00972771" w:rsidRPr="00AE2F31" w:rsidRDefault="00972771" w:rsidP="00972771">
      <w:pPr>
        <w:spacing w:after="169" w:line="240" w:lineRule="auto"/>
        <w:ind w:left="34" w:right="34"/>
        <w:outlineLvl w:val="1"/>
        <w:rPr>
          <w:rFonts w:ascii="Comic Sans MS" w:eastAsia="Times New Roman" w:hAnsi="Comic Sans MS" w:cs="Arial"/>
          <w:b/>
          <w:bCs/>
          <w:color w:val="44546A" w:themeColor="text2"/>
          <w:kern w:val="36"/>
          <w:sz w:val="32"/>
          <w:szCs w:val="32"/>
          <w:lang w:eastAsia="ru-RU"/>
        </w:rPr>
      </w:pPr>
      <w:r w:rsidRPr="00AE2F31">
        <w:rPr>
          <w:rFonts w:ascii="Comic Sans MS" w:eastAsia="Times New Roman" w:hAnsi="Comic Sans MS" w:cs="Arial"/>
          <w:b/>
          <w:bCs/>
          <w:color w:val="44546A" w:themeColor="text2"/>
          <w:kern w:val="36"/>
          <w:sz w:val="32"/>
          <w:szCs w:val="32"/>
          <w:lang w:eastAsia="ru-RU"/>
        </w:rPr>
        <w:t> Но только лишь занятий с лого</w:t>
      </w:r>
      <w:r w:rsidRPr="00AE2F31">
        <w:rPr>
          <w:rFonts w:ascii="Comic Sans MS" w:eastAsia="Times New Roman" w:hAnsi="Comic Sans MS" w:cs="Arial"/>
          <w:b/>
          <w:bCs/>
          <w:color w:val="44546A" w:themeColor="text2"/>
          <w:kern w:val="36"/>
          <w:sz w:val="32"/>
          <w:szCs w:val="32"/>
          <w:lang w:eastAsia="ru-RU"/>
        </w:rPr>
        <w:softHyphen/>
        <w:t>педом недостаточно - для полноцен</w:t>
      </w:r>
      <w:r w:rsidRPr="00AE2F31">
        <w:rPr>
          <w:rFonts w:ascii="Comic Sans MS" w:eastAsia="Times New Roman" w:hAnsi="Comic Sans MS" w:cs="Arial"/>
          <w:b/>
          <w:bCs/>
          <w:color w:val="44546A" w:themeColor="text2"/>
          <w:kern w:val="36"/>
          <w:sz w:val="32"/>
          <w:szCs w:val="32"/>
          <w:lang w:eastAsia="ru-RU"/>
        </w:rPr>
        <w:softHyphen/>
        <w:t>ной коррекции нарушений, необхо</w:t>
      </w:r>
      <w:r w:rsidRPr="00AE2F31">
        <w:rPr>
          <w:rFonts w:ascii="Comic Sans MS" w:eastAsia="Times New Roman" w:hAnsi="Comic Sans MS" w:cs="Arial"/>
          <w:b/>
          <w:bCs/>
          <w:color w:val="44546A" w:themeColor="text2"/>
          <w:kern w:val="36"/>
          <w:sz w:val="32"/>
          <w:szCs w:val="32"/>
          <w:lang w:eastAsia="ru-RU"/>
        </w:rPr>
        <w:softHyphen/>
        <w:t xml:space="preserve">дима совместная работа логопеда с родителями. </w:t>
      </w:r>
    </w:p>
    <w:p w:rsidR="00972771" w:rsidRPr="00AE2F31" w:rsidRDefault="00972771" w:rsidP="00972771">
      <w:pPr>
        <w:spacing w:after="169" w:line="240" w:lineRule="auto"/>
        <w:ind w:left="34" w:right="34"/>
        <w:jc w:val="center"/>
        <w:outlineLvl w:val="1"/>
        <w:rPr>
          <w:rFonts w:ascii="Comic Sans MS" w:eastAsia="Times New Roman" w:hAnsi="Comic Sans MS" w:cs="Arial"/>
          <w:b/>
          <w:bCs/>
          <w:color w:val="44546A" w:themeColor="text2"/>
          <w:kern w:val="36"/>
          <w:sz w:val="32"/>
          <w:szCs w:val="32"/>
          <w:lang w:eastAsia="ru-RU"/>
        </w:rPr>
      </w:pPr>
      <w:r w:rsidRPr="00AE2F31">
        <w:rPr>
          <w:rFonts w:ascii="Comic Sans MS" w:eastAsia="Times New Roman" w:hAnsi="Comic Sans MS" w:cs="Arial"/>
          <w:b/>
          <w:bCs/>
          <w:noProof/>
          <w:color w:val="44546A" w:themeColor="text2"/>
          <w:kern w:val="36"/>
          <w:sz w:val="32"/>
          <w:szCs w:val="32"/>
          <w:lang w:eastAsia="ru-RU"/>
        </w:rPr>
        <w:drawing>
          <wp:inline distT="0" distB="0" distL="0" distR="0" wp14:anchorId="515CAE56" wp14:editId="6B98F6E6">
            <wp:extent cx="2861310" cy="1893570"/>
            <wp:effectExtent l="19050" t="0" r="0" b="0"/>
            <wp:docPr id="20" name="Рисунок 20" descr="https://dou454.caduk.ru/images/p75__cst1957_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u454.caduk.ru/images/p75__cst1957__lar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89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771" w:rsidRPr="00AE2F31" w:rsidRDefault="00972771" w:rsidP="00972771">
      <w:pPr>
        <w:spacing w:after="0" w:line="240" w:lineRule="auto"/>
        <w:rPr>
          <w:rFonts w:ascii="Comic Sans MS" w:eastAsia="Times New Roman" w:hAnsi="Comic Sans MS" w:cs="Times New Roman"/>
          <w:color w:val="44546A" w:themeColor="text2"/>
          <w:sz w:val="32"/>
          <w:szCs w:val="32"/>
          <w:lang w:eastAsia="ru-RU"/>
        </w:rPr>
      </w:pP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t> </w:t>
      </w:r>
    </w:p>
    <w:p w:rsidR="00972771" w:rsidRPr="00AE2F31" w:rsidRDefault="00972771" w:rsidP="00972771">
      <w:pPr>
        <w:spacing w:after="169" w:line="240" w:lineRule="auto"/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</w:pP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t xml:space="preserve">Важный момент в исправлении дефектного звука это так называемая </w:t>
      </w:r>
      <w:r w:rsidRPr="00AE2F31">
        <w:rPr>
          <w:rFonts w:ascii="Comic Sans MS" w:eastAsia="Times New Roman" w:hAnsi="Comic Sans MS" w:cs="Arial"/>
          <w:b/>
          <w:color w:val="44546A" w:themeColor="text2"/>
          <w:sz w:val="32"/>
          <w:szCs w:val="32"/>
          <w:lang w:eastAsia="ru-RU"/>
        </w:rPr>
        <w:t>"автоматизация звука"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t xml:space="preserve"> - его введение в самостоятельную речь ребенка. Бывают случаи, когда от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дельный звук ребенок научился говорить уже правильно (допустим, "р"), а в словах он по-прежнему не слышен. Ребенку необходима по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мощь, и очень серьезная, так как именно эта часть для него самая сложная - умение самостоятельно контролировать свою речь. Заду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майтесь - контроль за речью - по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сильно ли это одному ребенку? Ведь малыш говорит на эмоциях - своей речью он высказывает свое пожелание или отношение к чему-либо, не задумываясь о правильно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сти речи. Родительский контроль и участие здесь просто необходимы. И опять-таки вам помогут настав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ления логопеда, нужно только не лениться, а заниматься закреплени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ем "пройденного материала": проговаривание слов, специальных тре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нировочных предложений, стихов. Но бывает и так, что с логопе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 xml:space="preserve">дом ребенок начинает говорить просто идеально, а дома - опять берется за старое. Приобретается, так называемый, 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lastRenderedPageBreak/>
        <w:t>рефлекс на при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сутствие логопеда. И успех опять же зависит от родителей, прилагаемых ими усилий. Но здесь нужно быть осторожным: не надо одергивать ребенка, переправлять его, переби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вая его рассказ. В таком случае у малыша может создаться впечатле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ние, что маме не интересно то, что он говорит. Ребенок начинает не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рвничать, замыкается в себе. По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этому замечания должны быть сде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ланы после того, как ребенок выговорился. Мягко укажите ему на его "недочеты" и тут же повто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рите упражнения на корректиров</w:t>
      </w:r>
      <w:r w:rsidRPr="00AE2F31">
        <w:rPr>
          <w:rFonts w:ascii="Comic Sans MS" w:eastAsia="Times New Roman" w:hAnsi="Comic Sans MS" w:cs="Arial"/>
          <w:color w:val="44546A" w:themeColor="text2"/>
          <w:sz w:val="32"/>
          <w:szCs w:val="32"/>
          <w:lang w:eastAsia="ru-RU"/>
        </w:rPr>
        <w:softHyphen/>
        <w:t>ку сложного для него звука</w:t>
      </w:r>
    </w:p>
    <w:p w:rsidR="00972771" w:rsidRPr="00AE2F31" w:rsidRDefault="00972771" w:rsidP="00972771">
      <w:pPr>
        <w:rPr>
          <w:rFonts w:ascii="Comic Sans MS" w:hAnsi="Comic Sans MS"/>
          <w:color w:val="44546A" w:themeColor="text2"/>
          <w:sz w:val="32"/>
          <w:szCs w:val="32"/>
        </w:rPr>
      </w:pPr>
    </w:p>
    <w:p w:rsidR="00E11A40" w:rsidRDefault="00E11A40">
      <w:bookmarkStart w:id="0" w:name="_GoBack"/>
      <w:bookmarkEnd w:id="0"/>
    </w:p>
    <w:sectPr w:rsidR="00E11A40" w:rsidSect="003E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13"/>
    <w:rsid w:val="00447A13"/>
    <w:rsid w:val="00972771"/>
    <w:rsid w:val="00E1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424F2-6AF6-4AB0-BE5F-FEB7C3BF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7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Л.Л.</dc:creator>
  <cp:keywords/>
  <dc:description/>
  <cp:lastModifiedBy>Плотникова Л.Л.</cp:lastModifiedBy>
  <cp:revision>2</cp:revision>
  <dcterms:created xsi:type="dcterms:W3CDTF">2021-09-13T23:51:00Z</dcterms:created>
  <dcterms:modified xsi:type="dcterms:W3CDTF">2021-09-13T23:53:00Z</dcterms:modified>
</cp:coreProperties>
</file>